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900" w:lineRule="atLeast"/>
        <w:jc w:val="both"/>
        <w:outlineLvl w:val="1"/>
        <w:rPr>
          <w:rFonts w:hint="eastAsia" w:ascii="黑体" w:hAnsi="黑体" w:eastAsia="黑体" w:cs="Arial"/>
          <w:color w:val="000000"/>
          <w:kern w:val="36"/>
          <w:sz w:val="32"/>
          <w:szCs w:val="32"/>
          <w:lang w:val="en-US" w:eastAsia="zh-Hans"/>
        </w:rPr>
      </w:pPr>
      <w:r>
        <w:rPr>
          <w:rFonts w:hint="eastAsia" w:ascii="黑体" w:hAnsi="黑体" w:eastAsia="黑体" w:cs="Arial"/>
          <w:color w:val="000000"/>
          <w:kern w:val="36"/>
          <w:sz w:val="32"/>
          <w:szCs w:val="32"/>
          <w:lang w:val="en-US" w:eastAsia="zh-Hans"/>
        </w:rPr>
        <w:t>附件</w:t>
      </w:r>
      <w:r>
        <w:rPr>
          <w:rFonts w:hint="default" w:ascii="黑体" w:hAnsi="黑体" w:eastAsia="黑体" w:cs="Arial"/>
          <w:color w:val="000000"/>
          <w:kern w:val="36"/>
          <w:sz w:val="32"/>
          <w:szCs w:val="32"/>
          <w:lang w:eastAsia="zh-Hans"/>
        </w:rPr>
        <w:t>1</w:t>
      </w:r>
      <w:r>
        <w:rPr>
          <w:rFonts w:hint="eastAsia" w:ascii="黑体" w:hAnsi="黑体" w:eastAsia="黑体" w:cs="Arial"/>
          <w:color w:val="000000"/>
          <w:kern w:val="36"/>
          <w:sz w:val="32"/>
          <w:szCs w:val="32"/>
          <w:lang w:val="en-US" w:eastAsia="zh-Hans"/>
        </w:rPr>
        <w:t>:</w:t>
      </w:r>
    </w:p>
    <w:p>
      <w:pPr>
        <w:shd w:val="clear" w:color="auto" w:fill="FFFFFF"/>
        <w:spacing w:line="900" w:lineRule="atLeast"/>
        <w:jc w:val="center"/>
        <w:outlineLvl w:val="1"/>
        <w:rPr>
          <w:rFonts w:ascii="黑体" w:hAnsi="黑体" w:eastAsia="黑体" w:cs="Arial"/>
          <w:color w:val="000000"/>
          <w:kern w:val="36"/>
          <w:sz w:val="36"/>
          <w:szCs w:val="36"/>
        </w:rPr>
      </w:pPr>
      <w:bookmarkStart w:id="0" w:name="_GoBack"/>
      <w:bookmarkEnd w:id="0"/>
      <w:r>
        <w:rPr>
          <w:rFonts w:hint="eastAsia" w:ascii="黑体" w:hAnsi="黑体" w:eastAsia="黑体" w:cs="Arial"/>
          <w:color w:val="000000"/>
          <w:kern w:val="36"/>
          <w:sz w:val="36"/>
          <w:szCs w:val="36"/>
        </w:rPr>
        <w:t>入会申请书</w:t>
      </w:r>
    </w:p>
    <w:p>
      <w:pPr>
        <w:shd w:val="clear" w:color="auto" w:fill="FFFFFF"/>
        <w:spacing w:line="900" w:lineRule="atLeast"/>
        <w:jc w:val="center"/>
        <w:outlineLvl w:val="1"/>
        <w:rPr>
          <w:rFonts w:ascii="黑体" w:hAnsi="黑体" w:eastAsia="黑体" w:cs="Arial"/>
          <w:color w:val="000000"/>
          <w:kern w:val="36"/>
          <w:sz w:val="36"/>
          <w:szCs w:val="36"/>
        </w:rPr>
      </w:pPr>
    </w:p>
    <w:p>
      <w:pPr>
        <w:shd w:val="clear" w:color="auto" w:fill="FFFFFF"/>
        <w:spacing w:after="156" w:afterLines="50"/>
        <w:rPr>
          <w:rFonts w:ascii="仿宋" w:hAnsi="仿宋" w:eastAsia="仿宋"/>
          <w:kern w:val="0"/>
          <w:sz w:val="30"/>
          <w:szCs w:val="30"/>
        </w:rPr>
      </w:pPr>
      <w:r>
        <w:rPr>
          <w:rFonts w:hint="eastAsia" w:ascii="仿宋" w:hAnsi="仿宋" w:eastAsia="仿宋"/>
          <w:kern w:val="0"/>
          <w:sz w:val="30"/>
          <w:szCs w:val="30"/>
          <w:lang w:val="en-US" w:eastAsia="zh-Hans"/>
        </w:rPr>
        <w:t>大连市地方金融</w:t>
      </w:r>
      <w:r>
        <w:rPr>
          <w:rFonts w:hint="eastAsia" w:ascii="仿宋" w:hAnsi="仿宋" w:eastAsia="仿宋"/>
          <w:kern w:val="0"/>
          <w:sz w:val="30"/>
          <w:szCs w:val="30"/>
        </w:rPr>
        <w:t>协会：</w:t>
      </w:r>
    </w:p>
    <w:p>
      <w:pPr>
        <w:widowControl/>
        <w:shd w:val="clear" w:color="auto" w:fill="FFFFFF"/>
        <w:spacing w:after="156" w:afterLines="50"/>
        <w:ind w:firstLine="600" w:firstLineChars="200"/>
        <w:jc w:val="left"/>
        <w:rPr>
          <w:rFonts w:ascii="仿宋" w:hAnsi="仿宋" w:eastAsia="仿宋" w:cs="Lucida Sans Unicode"/>
          <w:sz w:val="30"/>
          <w:szCs w:val="30"/>
          <w:shd w:val="clear" w:color="auto" w:fill="FFFFFF"/>
        </w:rPr>
      </w:pPr>
      <w:r>
        <w:rPr>
          <w:rFonts w:hint="eastAsia" w:ascii="仿宋" w:hAnsi="仿宋" w:eastAsia="仿宋" w:cs="Lucida Sans Unicode"/>
          <w:sz w:val="30"/>
          <w:szCs w:val="30"/>
          <w:shd w:val="clear" w:color="auto" w:fill="FFFFFF"/>
        </w:rPr>
        <w:t>本公司符合协会章程规定的入会条件，并已完全知悉和接受协会章程内容，自愿向协会申请成为</w:t>
      </w:r>
      <w:r>
        <w:rPr>
          <w:rFonts w:hint="eastAsia" w:ascii="仿宋" w:hAnsi="仿宋" w:eastAsia="仿宋"/>
          <w:kern w:val="0"/>
          <w:sz w:val="30"/>
          <w:szCs w:val="30"/>
          <w:lang w:val="en-US" w:eastAsia="zh-Hans"/>
        </w:rPr>
        <w:t>大连市地方金融</w:t>
      </w:r>
      <w:r>
        <w:rPr>
          <w:rFonts w:hint="eastAsia" w:ascii="仿宋" w:hAnsi="仿宋" w:eastAsia="仿宋"/>
          <w:kern w:val="0"/>
          <w:sz w:val="30"/>
          <w:szCs w:val="30"/>
        </w:rPr>
        <w:t>协会</w:t>
      </w:r>
      <w:r>
        <w:rPr>
          <w:rFonts w:hint="eastAsia" w:ascii="仿宋" w:hAnsi="仿宋" w:eastAsia="仿宋" w:cs="Lucida Sans Unicode"/>
          <w:sz w:val="30"/>
          <w:szCs w:val="30"/>
          <w:u w:val="single"/>
          <w:shd w:val="clear" w:color="auto" w:fill="FFFFFF"/>
        </w:rPr>
        <w:t xml:space="preserve">        </w:t>
      </w:r>
      <w:r>
        <w:rPr>
          <w:rFonts w:hint="eastAsia" w:ascii="仿宋" w:hAnsi="仿宋" w:eastAsia="仿宋" w:cs="Lucida Sans Unicode"/>
          <w:sz w:val="30"/>
          <w:szCs w:val="30"/>
          <w:shd w:val="clear" w:color="auto" w:fill="FFFFFF"/>
        </w:rPr>
        <w:t>会员单位。</w:t>
      </w:r>
    </w:p>
    <w:p>
      <w:pPr>
        <w:widowControl/>
        <w:shd w:val="clear" w:color="auto" w:fill="FFFFFF"/>
        <w:spacing w:after="156" w:afterLines="50"/>
        <w:ind w:firstLine="600" w:firstLineChars="200"/>
        <w:jc w:val="left"/>
        <w:rPr>
          <w:rFonts w:ascii="仿宋" w:hAnsi="仿宋" w:eastAsia="仿宋" w:cs="Lucida Sans Unicode"/>
          <w:sz w:val="30"/>
          <w:szCs w:val="30"/>
          <w:shd w:val="clear" w:color="auto" w:fill="FFFFFF"/>
        </w:rPr>
      </w:pPr>
      <w:r>
        <w:rPr>
          <w:rFonts w:hint="eastAsia" w:ascii="仿宋" w:hAnsi="仿宋" w:eastAsia="仿宋" w:cs="Lucida Sans Unicode"/>
          <w:sz w:val="30"/>
          <w:szCs w:val="30"/>
          <w:shd w:val="clear" w:color="auto" w:fill="FFFFFF"/>
        </w:rPr>
        <w:t>本公司承诺自协会批准本单位成为</w:t>
      </w:r>
      <w:r>
        <w:rPr>
          <w:rFonts w:hint="eastAsia" w:ascii="仿宋" w:hAnsi="仿宋" w:eastAsia="仿宋" w:cs="Lucida Sans Unicode"/>
          <w:sz w:val="30"/>
          <w:szCs w:val="30"/>
          <w:u w:val="single"/>
          <w:shd w:val="clear" w:color="auto" w:fill="FFFFFF"/>
        </w:rPr>
        <w:t xml:space="preserve">        </w:t>
      </w:r>
      <w:r>
        <w:rPr>
          <w:rFonts w:hint="eastAsia" w:ascii="仿宋" w:hAnsi="仿宋" w:eastAsia="仿宋" w:cs="Lucida Sans Unicode"/>
          <w:sz w:val="30"/>
          <w:szCs w:val="30"/>
          <w:shd w:val="clear" w:color="auto" w:fill="FFFFFF"/>
        </w:rPr>
        <w:t>会员单位之日起，遵守协会的章程、自律公约等自律制度和协会出台的有关规范等的规定，</w:t>
      </w:r>
      <w:r>
        <w:rPr>
          <w:rFonts w:hint="eastAsia" w:ascii="仿宋" w:hAnsi="仿宋" w:eastAsia="仿宋" w:cs="宋体"/>
          <w:kern w:val="0"/>
          <w:sz w:val="30"/>
          <w:szCs w:val="30"/>
        </w:rPr>
        <w:t>履行会员的义务，</w:t>
      </w:r>
      <w:r>
        <w:rPr>
          <w:rFonts w:ascii="仿宋" w:hAnsi="仿宋" w:eastAsia="仿宋" w:cs="Lucida Sans Unicode"/>
          <w:sz w:val="30"/>
          <w:szCs w:val="30"/>
          <w:shd w:val="clear" w:color="auto" w:fill="FFFFFF"/>
        </w:rPr>
        <w:t>按规定交纳会费</w:t>
      </w:r>
      <w:r>
        <w:rPr>
          <w:rFonts w:hint="eastAsia" w:ascii="仿宋" w:hAnsi="仿宋" w:eastAsia="仿宋" w:cs="宋体"/>
          <w:kern w:val="0"/>
          <w:sz w:val="30"/>
          <w:szCs w:val="30"/>
        </w:rPr>
        <w:t>，执行协会的决议，</w:t>
      </w:r>
      <w:r>
        <w:rPr>
          <w:rFonts w:ascii="仿宋" w:hAnsi="仿宋" w:eastAsia="仿宋" w:cs="Lucida Sans Unicode"/>
          <w:sz w:val="30"/>
          <w:szCs w:val="30"/>
          <w:shd w:val="clear" w:color="auto" w:fill="FFFFFF"/>
        </w:rPr>
        <w:t>接受</w:t>
      </w:r>
      <w:r>
        <w:rPr>
          <w:rFonts w:hint="eastAsia" w:ascii="仿宋" w:hAnsi="仿宋" w:eastAsia="仿宋" w:cs="Lucida Sans Unicode"/>
          <w:sz w:val="30"/>
          <w:szCs w:val="30"/>
          <w:shd w:val="clear" w:color="auto" w:fill="FFFFFF"/>
        </w:rPr>
        <w:t>协会</w:t>
      </w:r>
      <w:r>
        <w:rPr>
          <w:rFonts w:ascii="仿宋" w:hAnsi="仿宋" w:eastAsia="仿宋" w:cs="Lucida Sans Unicode"/>
          <w:sz w:val="30"/>
          <w:szCs w:val="30"/>
          <w:shd w:val="clear" w:color="auto" w:fill="FFFFFF"/>
        </w:rPr>
        <w:t>的</w:t>
      </w:r>
      <w:r>
        <w:rPr>
          <w:rFonts w:hint="eastAsia" w:ascii="仿宋" w:hAnsi="仿宋" w:eastAsia="仿宋" w:cs="Lucida Sans Unicode"/>
          <w:sz w:val="30"/>
          <w:szCs w:val="30"/>
          <w:shd w:val="clear" w:color="auto" w:fill="FFFFFF"/>
        </w:rPr>
        <w:t>业务</w:t>
      </w:r>
      <w:r>
        <w:rPr>
          <w:rFonts w:ascii="仿宋" w:hAnsi="仿宋" w:eastAsia="仿宋" w:cs="Lucida Sans Unicode"/>
          <w:sz w:val="30"/>
          <w:szCs w:val="30"/>
          <w:shd w:val="clear" w:color="auto" w:fill="FFFFFF"/>
        </w:rPr>
        <w:t>指导</w:t>
      </w:r>
      <w:r>
        <w:rPr>
          <w:rFonts w:hint="eastAsia" w:ascii="仿宋" w:hAnsi="仿宋" w:eastAsia="仿宋" w:cs="Lucida Sans Unicode"/>
          <w:sz w:val="30"/>
          <w:szCs w:val="30"/>
          <w:shd w:val="clear" w:color="auto" w:fill="FFFFFF"/>
        </w:rPr>
        <w:t>、业务协调与</w:t>
      </w:r>
      <w:r>
        <w:rPr>
          <w:rFonts w:ascii="仿宋" w:hAnsi="仿宋" w:eastAsia="仿宋" w:cs="Lucida Sans Unicode"/>
          <w:sz w:val="30"/>
          <w:szCs w:val="30"/>
          <w:shd w:val="clear" w:color="auto" w:fill="FFFFFF"/>
        </w:rPr>
        <w:t>监督</w:t>
      </w:r>
      <w:r>
        <w:rPr>
          <w:rFonts w:hint="eastAsia" w:ascii="仿宋" w:hAnsi="仿宋" w:eastAsia="仿宋" w:cs="Lucida Sans Unicode"/>
          <w:sz w:val="30"/>
          <w:szCs w:val="30"/>
          <w:shd w:val="clear" w:color="auto" w:fill="FFFFFF"/>
        </w:rPr>
        <w:t>等，</w:t>
      </w:r>
      <w:r>
        <w:rPr>
          <w:rFonts w:ascii="仿宋" w:hAnsi="仿宋" w:eastAsia="仿宋" w:cs="Lucida Sans Unicode"/>
          <w:sz w:val="30"/>
          <w:szCs w:val="30"/>
          <w:shd w:val="clear" w:color="auto" w:fill="FFFFFF"/>
        </w:rPr>
        <w:t>严守</w:t>
      </w:r>
      <w:r>
        <w:rPr>
          <w:rFonts w:hint="eastAsia" w:ascii="仿宋" w:hAnsi="仿宋" w:eastAsia="仿宋" w:cs="Lucida Sans Unicode"/>
          <w:sz w:val="30"/>
          <w:szCs w:val="30"/>
          <w:shd w:val="clear" w:color="auto" w:fill="FFFFFF"/>
        </w:rPr>
        <w:t>协会</w:t>
      </w:r>
      <w:r>
        <w:rPr>
          <w:rFonts w:ascii="仿宋" w:hAnsi="仿宋" w:eastAsia="仿宋" w:cs="Lucida Sans Unicode"/>
          <w:sz w:val="30"/>
          <w:szCs w:val="30"/>
          <w:shd w:val="clear" w:color="auto" w:fill="FFFFFF"/>
        </w:rPr>
        <w:t>纪律</w:t>
      </w:r>
      <w:r>
        <w:rPr>
          <w:rFonts w:hint="eastAsia" w:ascii="仿宋" w:hAnsi="仿宋" w:eastAsia="仿宋" w:cs="Lucida Sans Unicode"/>
          <w:sz w:val="30"/>
          <w:szCs w:val="30"/>
          <w:shd w:val="clear" w:color="auto" w:fill="FFFFFF"/>
        </w:rPr>
        <w:t>，</w:t>
      </w:r>
      <w:r>
        <w:rPr>
          <w:rFonts w:ascii="仿宋" w:hAnsi="仿宋" w:eastAsia="仿宋" w:cs="Lucida Sans Unicode"/>
          <w:sz w:val="30"/>
          <w:szCs w:val="30"/>
          <w:shd w:val="clear" w:color="auto" w:fill="FFFFFF"/>
        </w:rPr>
        <w:t>积极参加</w:t>
      </w:r>
      <w:r>
        <w:rPr>
          <w:rFonts w:hint="eastAsia" w:ascii="仿宋" w:hAnsi="仿宋" w:eastAsia="仿宋" w:cs="Lucida Sans Unicode"/>
          <w:sz w:val="30"/>
          <w:szCs w:val="30"/>
          <w:shd w:val="clear" w:color="auto" w:fill="FFFFFF"/>
        </w:rPr>
        <w:t>协会组织的</w:t>
      </w:r>
      <w:r>
        <w:rPr>
          <w:rFonts w:ascii="仿宋" w:hAnsi="仿宋" w:eastAsia="仿宋" w:cs="Lucida Sans Unicode"/>
          <w:sz w:val="30"/>
          <w:szCs w:val="30"/>
          <w:shd w:val="clear" w:color="auto" w:fill="FFFFFF"/>
        </w:rPr>
        <w:t>各项活动</w:t>
      </w:r>
      <w:r>
        <w:rPr>
          <w:rFonts w:hint="eastAsia" w:ascii="仿宋" w:hAnsi="仿宋" w:eastAsia="仿宋" w:cs="Lucida Sans Unicode"/>
          <w:sz w:val="30"/>
          <w:szCs w:val="30"/>
          <w:shd w:val="clear" w:color="auto" w:fill="FFFFFF"/>
        </w:rPr>
        <w:t>。本单位如未履行会员义务或未履行前述约定的义务或未执行有关规定的，则协会有权按照有关规定对本单位进行处理。</w:t>
      </w:r>
    </w:p>
    <w:p>
      <w:pPr>
        <w:shd w:val="clear" w:color="auto" w:fill="FFFFFF"/>
        <w:spacing w:after="156" w:afterLines="50"/>
        <w:ind w:right="810"/>
        <w:jc w:val="right"/>
        <w:rPr>
          <w:rFonts w:hint="eastAsia" w:ascii="仿宋" w:hAnsi="仿宋" w:eastAsia="仿宋" w:cs="Lucida Sans Unicode"/>
          <w:sz w:val="30"/>
          <w:szCs w:val="30"/>
          <w:shd w:val="clear" w:color="auto" w:fill="FFFFFF"/>
        </w:rPr>
      </w:pPr>
    </w:p>
    <w:p>
      <w:pPr>
        <w:shd w:val="clear" w:color="auto" w:fill="FFFFFF"/>
        <w:spacing w:after="156" w:afterLines="50"/>
        <w:ind w:right="810"/>
        <w:jc w:val="center"/>
        <w:rPr>
          <w:rFonts w:ascii="仿宋" w:hAnsi="仿宋" w:eastAsia="仿宋"/>
          <w:color w:val="000000"/>
          <w:kern w:val="0"/>
          <w:sz w:val="30"/>
          <w:szCs w:val="30"/>
        </w:rPr>
      </w:pPr>
      <w:r>
        <w:rPr>
          <w:rFonts w:hint="default" w:ascii="仿宋" w:hAnsi="仿宋" w:eastAsia="仿宋" w:cs="Lucida Sans Unicode"/>
          <w:sz w:val="30"/>
          <w:szCs w:val="30"/>
          <w:shd w:val="clear" w:color="auto" w:fill="FFFFFF"/>
        </w:rPr>
        <w:t xml:space="preserve">                                 </w:t>
      </w:r>
      <w:r>
        <w:rPr>
          <w:rFonts w:hint="eastAsia" w:ascii="仿宋" w:hAnsi="仿宋" w:eastAsia="仿宋" w:cs="Lucida Sans Unicode"/>
          <w:sz w:val="30"/>
          <w:szCs w:val="30"/>
          <w:shd w:val="clear" w:color="auto" w:fill="FFFFFF"/>
        </w:rPr>
        <w:t>公司</w:t>
      </w:r>
      <w:r>
        <w:rPr>
          <w:rFonts w:hint="eastAsia" w:ascii="仿宋" w:hAnsi="仿宋" w:eastAsia="仿宋"/>
          <w:color w:val="000000"/>
          <w:kern w:val="0"/>
          <w:sz w:val="30"/>
          <w:szCs w:val="30"/>
        </w:rPr>
        <w:t xml:space="preserve">印章 </w:t>
      </w:r>
    </w:p>
    <w:p>
      <w:pPr>
        <w:shd w:val="clear" w:color="auto" w:fill="FFFFFF"/>
        <w:spacing w:after="156" w:afterLines="50"/>
        <w:jc w:val="left"/>
        <w:rPr>
          <w:rFonts w:ascii="仿宋" w:hAnsi="仿宋" w:eastAsia="仿宋"/>
          <w:sz w:val="30"/>
          <w:szCs w:val="30"/>
        </w:rPr>
      </w:pPr>
      <w:r>
        <w:rPr>
          <w:rFonts w:hint="eastAsia" w:ascii="仿宋" w:hAnsi="仿宋" w:eastAsia="仿宋"/>
          <w:color w:val="000000"/>
          <w:kern w:val="0"/>
          <w:sz w:val="30"/>
          <w:szCs w:val="30"/>
        </w:rPr>
        <w:t xml:space="preserve">                                     年    月    日</w:t>
      </w:r>
    </w:p>
    <w:p>
      <w:pPr>
        <w:jc w:val="left"/>
        <w:rPr>
          <w:rFonts w:ascii="仿宋" w:hAnsi="仿宋" w:eastAsia="仿宋" w:cs="Arial"/>
          <w:color w:val="000000"/>
          <w:kern w:val="0"/>
          <w:sz w:val="30"/>
          <w:szCs w:val="30"/>
        </w:rPr>
      </w:pPr>
    </w:p>
    <w:p>
      <w:pPr>
        <w:rPr>
          <w:rFonts w:ascii="黑体" w:hAnsi="黑体" w:eastAsia="黑体"/>
          <w:sz w:val="36"/>
          <w:szCs w:val="36"/>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Verdana"/>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Verdana">
    <w:panose1 w:val="020B0604030504040204"/>
    <w:charset w:val="00"/>
    <w:family w:val="auto"/>
    <w:pitch w:val="default"/>
    <w:sig w:usb0="A10006FF" w:usb1="4000205B" w:usb2="00000010" w:usb3="00000000" w:csb0="2000019F" w:csb1="00000000"/>
  </w:font>
  <w:font w:name="等线">
    <w:altName w:val="汉仪中等线KW"/>
    <w:panose1 w:val="02010600030101010101"/>
    <w:charset w:val="86"/>
    <w:family w:val="auto"/>
    <w:pitch w:val="default"/>
    <w:sig w:usb0="00000000" w:usb1="00000000" w:usb2="00000016" w:usb3="00000000" w:csb0="0004000F" w:csb1="00000000"/>
  </w:font>
  <w:font w:name="黑体">
    <w:altName w:val="汉仪中黑KW"/>
    <w:panose1 w:val="02010609060101010101"/>
    <w:charset w:val="86"/>
    <w:family w:val="modern"/>
    <w:pitch w:val="default"/>
    <w:sig w:usb0="00000000" w:usb1="00000000" w:usb2="00000016" w:usb3="00000000" w:csb0="00040001" w:csb1="00000000"/>
  </w:font>
  <w:font w:name="Arial">
    <w:panose1 w:val="020B0704020202020204"/>
    <w:charset w:val="00"/>
    <w:family w:val="swiss"/>
    <w:pitch w:val="default"/>
    <w:sig w:usb0="E0002AFF" w:usb1="C0007843" w:usb2="00000009" w:usb3="00000000" w:csb0="400001FF" w:csb1="FFFF0000"/>
  </w:font>
  <w:font w:name="仿宋">
    <w:altName w:val="方正仿宋_GBK"/>
    <w:panose1 w:val="02010609060101010101"/>
    <w:charset w:val="86"/>
    <w:family w:val="modern"/>
    <w:pitch w:val="default"/>
    <w:sig w:usb0="00000000" w:usb1="00000000" w:usb2="00000016" w:usb3="00000000" w:csb0="00040001" w:csb1="00000000"/>
  </w:font>
  <w:font w:name="Lucida Sans Unicode">
    <w:altName w:val="苹方-简"/>
    <w:panose1 w:val="020B0602030504020204"/>
    <w:charset w:val="00"/>
    <w:family w:val="swiss"/>
    <w:pitch w:val="default"/>
    <w:sig w:usb0="00000000" w:usb1="00000000" w:usb2="00000000" w:usb3="00000000" w:csb0="000000BF"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884"/>
    <w:rsid w:val="004435D3"/>
    <w:rsid w:val="004869FA"/>
    <w:rsid w:val="00924A39"/>
    <w:rsid w:val="00B03D11"/>
    <w:rsid w:val="00FC2884"/>
    <w:rsid w:val="4ACF54FA"/>
    <w:rsid w:val="79F7CF37"/>
    <w:rsid w:val="93DB5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4"/>
    <w:link w:val="3"/>
    <w:qFormat/>
    <w:uiPriority w:val="99"/>
    <w:rPr>
      <w:sz w:val="18"/>
      <w:szCs w:val="18"/>
    </w:rPr>
  </w:style>
  <w:style w:type="character" w:customStyle="1" w:styleId="7">
    <w:name w:val="页脚 字符"/>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53</Words>
  <Characters>308</Characters>
  <Lines>2</Lines>
  <Paragraphs>1</Paragraphs>
  <ScaleCrop>false</ScaleCrop>
  <LinksUpToDate>false</LinksUpToDate>
  <CharactersWithSpaces>360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2020-11-17T08:38:00Z</dcterms:created>
  <dc:creator>赵 清诺</dc:creator>
  <cp:lastModifiedBy>guowenqi</cp:lastModifiedBy>
  <dcterms:modified xsi:type="dcterms:W3CDTF">2022-10-20T13:27:10Z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ies>
</file>